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514A" w:rsidRPr="00C2514A" w:rsidRDefault="00C2514A" w:rsidP="00C2514A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i/>
          <w:iCs/>
          <w:kern w:val="32"/>
          <w:lang w:eastAsia="hu-HU"/>
        </w:rPr>
      </w:pPr>
      <w:r w:rsidRPr="00C2514A">
        <w:rPr>
          <w:rFonts w:ascii="Times New Roman" w:eastAsia="Segoe UI" w:hAnsi="Times New Roman" w:cs="Times New Roman"/>
          <w:i/>
          <w:iCs/>
          <w:kern w:val="32"/>
          <w:lang w:eastAsia="hu-HU"/>
        </w:rPr>
        <w:t>Határozati javaslat:</w:t>
      </w: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kern w:val="32"/>
          <w:lang w:eastAsia="hu-HU"/>
        </w:rPr>
      </w:pP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  <w:proofErr w:type="gramStart"/>
      <w:r w:rsidRPr="00C2514A">
        <w:rPr>
          <w:rFonts w:ascii="Times New Roman" w:eastAsia="Segoe UI" w:hAnsi="Times New Roman" w:cs="Times New Roman"/>
          <w:kern w:val="32"/>
          <w:lang w:eastAsia="hu-HU"/>
        </w:rPr>
        <w:t>….</w:t>
      </w:r>
      <w:proofErr w:type="gramEnd"/>
      <w:r w:rsidRPr="00C2514A">
        <w:rPr>
          <w:rFonts w:ascii="Times New Roman" w:eastAsia="Segoe UI" w:hAnsi="Times New Roman" w:cs="Times New Roman"/>
          <w:kern w:val="32"/>
          <w:lang w:eastAsia="hu-HU"/>
        </w:rPr>
        <w:t>/2020 (</w:t>
      </w:r>
      <w:r w:rsidR="00D8167B">
        <w:rPr>
          <w:rFonts w:ascii="Times New Roman" w:eastAsia="Segoe UI" w:hAnsi="Times New Roman" w:cs="Times New Roman"/>
          <w:kern w:val="32"/>
          <w:lang w:eastAsia="hu-HU"/>
        </w:rPr>
        <w:t>…….</w:t>
      </w:r>
      <w:r w:rsidRPr="00C2514A">
        <w:rPr>
          <w:rFonts w:ascii="Times New Roman" w:eastAsia="Segoe UI" w:hAnsi="Times New Roman" w:cs="Times New Roman"/>
          <w:kern w:val="32"/>
          <w:lang w:eastAsia="hu-HU"/>
        </w:rPr>
        <w:t>.) számú Képviselő-testületi határozat</w:t>
      </w: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  <w:bookmarkStart w:id="0" w:name="_Hlk45025516"/>
      <w:r w:rsidRPr="00C2514A">
        <w:rPr>
          <w:rFonts w:ascii="Times New Roman" w:eastAsia="Segoe UI" w:hAnsi="Times New Roman" w:cs="Times New Roman"/>
          <w:kern w:val="32"/>
          <w:lang w:eastAsia="hu-HU"/>
        </w:rPr>
        <w:t>Lesence</w:t>
      </w:r>
      <w:r w:rsidR="00D8167B">
        <w:rPr>
          <w:rFonts w:ascii="Times New Roman" w:eastAsia="Segoe UI" w:hAnsi="Times New Roman" w:cs="Times New Roman"/>
          <w:kern w:val="32"/>
          <w:lang w:eastAsia="hu-HU"/>
        </w:rPr>
        <w:t>istvánd</w:t>
      </w:r>
      <w:r w:rsidRPr="00C2514A">
        <w:rPr>
          <w:rFonts w:ascii="Times New Roman" w:eastAsia="Segoe UI" w:hAnsi="Times New Roman" w:cs="Times New Roman"/>
          <w:kern w:val="32"/>
          <w:lang w:eastAsia="hu-HU"/>
        </w:rPr>
        <w:t xml:space="preserve"> Község Önkormányzata Képviselő-testülete dr. Bucur Blanka rendelési idő – módosítására vonatkozó kérelmét elfogadja az alábbi kitétellel, hogy  </w:t>
      </w: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</w:p>
    <w:p w:rsidR="00C2514A" w:rsidRPr="00C2514A" w:rsidRDefault="00C2514A" w:rsidP="00C2514A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Segoe UI" w:hAnsi="Times New Roman" w:cs="Times New Roman"/>
          <w:kern w:val="32"/>
          <w:lang w:eastAsia="hu-HU"/>
        </w:rPr>
      </w:pPr>
      <w:r w:rsidRPr="00C2514A">
        <w:rPr>
          <w:rFonts w:ascii="Times New Roman" w:eastAsia="Segoe UI" w:hAnsi="Times New Roman" w:cs="Times New Roman"/>
          <w:kern w:val="32"/>
          <w:lang w:eastAsia="hu-HU"/>
        </w:rPr>
        <w:t>Balatonedericsen az általa tervezett rendelési időt 1 órával csökkenti, Lesencetomajon az általa tervezett rendelési időt pedig 1 órával megnöveli.</w:t>
      </w: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  <w:r w:rsidRPr="00C2514A">
        <w:rPr>
          <w:rFonts w:ascii="Times New Roman" w:eastAsia="Segoe UI" w:hAnsi="Times New Roman" w:cs="Times New Roman"/>
          <w:kern w:val="32"/>
          <w:lang w:eastAsia="hu-HU"/>
        </w:rPr>
        <w:t>Felkéri a polgármestert, hogy a döntésről dr. Bucur Blanka fogorvost tájékoztassa a határozat megküldésével.</w:t>
      </w: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  <w:r w:rsidRPr="00C2514A">
        <w:rPr>
          <w:rFonts w:ascii="Times New Roman" w:eastAsia="Segoe UI" w:hAnsi="Times New Roman" w:cs="Times New Roman"/>
          <w:kern w:val="32"/>
          <w:lang w:eastAsia="hu-HU"/>
        </w:rPr>
        <w:t>Határidő: azonnal</w:t>
      </w:r>
    </w:p>
    <w:p w:rsidR="00C2514A" w:rsidRPr="00C2514A" w:rsidRDefault="00C2514A" w:rsidP="00C2514A">
      <w:pPr>
        <w:tabs>
          <w:tab w:val="left" w:pos="1080"/>
        </w:tabs>
        <w:suppressAutoHyphens/>
        <w:spacing w:after="0" w:line="240" w:lineRule="auto"/>
        <w:ind w:left="3686"/>
        <w:jc w:val="both"/>
        <w:rPr>
          <w:rFonts w:ascii="Times New Roman" w:eastAsia="Segoe UI" w:hAnsi="Times New Roman" w:cs="Times New Roman"/>
          <w:kern w:val="32"/>
          <w:lang w:eastAsia="hu-HU"/>
        </w:rPr>
      </w:pPr>
      <w:r w:rsidRPr="00C2514A">
        <w:rPr>
          <w:rFonts w:ascii="Times New Roman" w:eastAsia="Segoe UI" w:hAnsi="Times New Roman" w:cs="Times New Roman"/>
          <w:kern w:val="32"/>
          <w:lang w:eastAsia="hu-HU"/>
        </w:rPr>
        <w:t xml:space="preserve">Felelős: </w:t>
      </w:r>
      <w:r w:rsidR="00D8167B">
        <w:rPr>
          <w:rFonts w:ascii="Times New Roman" w:hAnsi="Times New Roman" w:cs="Times New Roman"/>
          <w:kern w:val="32"/>
          <w:lang w:eastAsia="hu-HU"/>
        </w:rPr>
        <w:t>Tóth Csaba</w:t>
      </w:r>
      <w:r w:rsidR="00D8167B" w:rsidRPr="00A17EB8">
        <w:rPr>
          <w:rFonts w:ascii="Times New Roman" w:hAnsi="Times New Roman" w:cs="Times New Roman"/>
          <w:kern w:val="32"/>
          <w:lang w:eastAsia="hu-HU"/>
        </w:rPr>
        <w:t xml:space="preserve"> polgármester</w:t>
      </w:r>
    </w:p>
    <w:bookmarkEnd w:id="0"/>
    <w:p w:rsidR="00C2514A" w:rsidRDefault="00C2514A" w:rsidP="00C2514A"/>
    <w:p w:rsidR="00C2514A" w:rsidRPr="001C439F" w:rsidRDefault="00C2514A" w:rsidP="00C2514A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iCs/>
          <w:kern w:val="32"/>
          <w:lang w:eastAsia="hu-HU"/>
        </w:rPr>
      </w:pPr>
      <w:r>
        <w:tab/>
      </w:r>
      <w:r w:rsidRPr="009864F9">
        <w:rPr>
          <w:rFonts w:ascii="Times New Roman" w:hAnsi="Times New Roman" w:cs="Times New Roman"/>
          <w:bCs/>
          <w:i/>
          <w:iCs/>
          <w:kern w:val="32"/>
          <w:lang w:eastAsia="hu-HU"/>
        </w:rPr>
        <w:t>Határozati javaslat:</w:t>
      </w:r>
    </w:p>
    <w:p w:rsidR="00C2514A" w:rsidRPr="00A17EB8" w:rsidRDefault="00C2514A" w:rsidP="00C2514A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  <w:proofErr w:type="gramStart"/>
      <w:r w:rsidRPr="00A17EB8">
        <w:rPr>
          <w:rFonts w:ascii="Times New Roman" w:hAnsi="Times New Roman" w:cs="Times New Roman"/>
          <w:kern w:val="32"/>
          <w:lang w:eastAsia="hu-HU"/>
        </w:rPr>
        <w:t>….</w:t>
      </w:r>
      <w:proofErr w:type="gramEnd"/>
      <w:r w:rsidRPr="00A17EB8">
        <w:rPr>
          <w:rFonts w:ascii="Times New Roman" w:hAnsi="Times New Roman" w:cs="Times New Roman"/>
          <w:kern w:val="32"/>
          <w:lang w:eastAsia="hu-HU"/>
        </w:rPr>
        <w:t>/2020 (</w:t>
      </w:r>
      <w:r w:rsidR="000C795C">
        <w:rPr>
          <w:rFonts w:ascii="Times New Roman" w:hAnsi="Times New Roman" w:cs="Times New Roman"/>
          <w:kern w:val="32"/>
          <w:lang w:eastAsia="hu-HU"/>
        </w:rPr>
        <w:t>………….)</w:t>
      </w:r>
      <w:r w:rsidRPr="00A17EB8">
        <w:rPr>
          <w:rFonts w:ascii="Times New Roman" w:hAnsi="Times New Roman" w:cs="Times New Roman"/>
          <w:kern w:val="32"/>
          <w:lang w:eastAsia="hu-HU"/>
        </w:rPr>
        <w:t xml:space="preserve"> számú Képviselő-testületi határozat</w:t>
      </w:r>
    </w:p>
    <w:p w:rsidR="00C2514A" w:rsidRPr="00A17EB8" w:rsidRDefault="00C2514A" w:rsidP="00C2514A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</w:p>
    <w:p w:rsidR="00C2514A" w:rsidRDefault="00C2514A" w:rsidP="00D8167B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  <w:r w:rsidRPr="00A17EB8">
        <w:rPr>
          <w:rFonts w:ascii="Times New Roman" w:hAnsi="Times New Roman" w:cs="Times New Roman"/>
          <w:kern w:val="32"/>
          <w:lang w:eastAsia="hu-HU"/>
        </w:rPr>
        <w:t>Lesence</w:t>
      </w:r>
      <w:r w:rsidR="00D8167B">
        <w:rPr>
          <w:rFonts w:ascii="Times New Roman" w:hAnsi="Times New Roman" w:cs="Times New Roman"/>
          <w:kern w:val="32"/>
          <w:lang w:eastAsia="hu-HU"/>
        </w:rPr>
        <w:t>istvánd</w:t>
      </w:r>
      <w:r w:rsidRPr="00A17EB8">
        <w:rPr>
          <w:rFonts w:ascii="Times New Roman" w:hAnsi="Times New Roman" w:cs="Times New Roman"/>
          <w:kern w:val="32"/>
          <w:lang w:eastAsia="hu-HU"/>
        </w:rPr>
        <w:t xml:space="preserve"> Község Önkormányzata Képviselő-testülete </w:t>
      </w:r>
      <w:r>
        <w:rPr>
          <w:rFonts w:ascii="Times New Roman" w:hAnsi="Times New Roman" w:cs="Times New Roman"/>
          <w:kern w:val="32"/>
          <w:lang w:eastAsia="hu-HU"/>
        </w:rPr>
        <w:t>dönt arról, hogy dr. Bucur Blanka</w:t>
      </w:r>
      <w:r w:rsidRPr="00A17EB8">
        <w:rPr>
          <w:rFonts w:ascii="Times New Roman" w:hAnsi="Times New Roman" w:cs="Times New Roman"/>
          <w:kern w:val="32"/>
          <w:lang w:eastAsia="hu-HU"/>
        </w:rPr>
        <w:t xml:space="preserve"> </w:t>
      </w:r>
      <w:r>
        <w:rPr>
          <w:rFonts w:ascii="Times New Roman" w:hAnsi="Times New Roman" w:cs="Times New Roman"/>
          <w:kern w:val="32"/>
          <w:lang w:eastAsia="hu-HU"/>
        </w:rPr>
        <w:t xml:space="preserve">fogorvos működési támogatásra irányuló kérelmét elfogadja. A fogorvosi működéshez szükséges havi 100.000.-Ft támogatást éves szinten, határozatlan időre </w:t>
      </w:r>
      <w:r w:rsidRPr="009B1573">
        <w:rPr>
          <w:rFonts w:ascii="Times New Roman" w:hAnsi="Times New Roman" w:cs="Times New Roman"/>
          <w:kern w:val="32"/>
          <w:lang w:eastAsia="hu-HU"/>
        </w:rPr>
        <w:t>biztosítja.</w:t>
      </w:r>
      <w:r>
        <w:rPr>
          <w:rFonts w:ascii="Times New Roman" w:hAnsi="Times New Roman" w:cs="Times New Roman"/>
          <w:kern w:val="32"/>
          <w:lang w:eastAsia="hu-HU"/>
        </w:rPr>
        <w:t xml:space="preserve"> A támogatást a fogorvosi körzetet alkotó önkormányzatok – Lesencetomaj, Lesencefalu, Lesenceistvánd, Nemesvita, Balatonederics, Uzsa – lakosságszámának arányában elosztva biztosítják. A támogatás összegét a mindenkori költségvetési rendeletben meg kell állapítani.</w:t>
      </w:r>
    </w:p>
    <w:p w:rsidR="00C2514A" w:rsidRDefault="00C2514A" w:rsidP="00C2514A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  <w:r>
        <w:rPr>
          <w:rFonts w:ascii="Times New Roman" w:hAnsi="Times New Roman" w:cs="Times New Roman"/>
          <w:kern w:val="32"/>
          <w:lang w:eastAsia="hu-HU"/>
        </w:rPr>
        <w:t>Lesence</w:t>
      </w:r>
      <w:r w:rsidR="00D8167B">
        <w:rPr>
          <w:rFonts w:ascii="Times New Roman" w:hAnsi="Times New Roman" w:cs="Times New Roman"/>
          <w:kern w:val="32"/>
          <w:lang w:eastAsia="hu-HU"/>
        </w:rPr>
        <w:t>istvánd</w:t>
      </w:r>
      <w:r>
        <w:rPr>
          <w:rFonts w:ascii="Times New Roman" w:hAnsi="Times New Roman" w:cs="Times New Roman"/>
          <w:kern w:val="32"/>
          <w:lang w:eastAsia="hu-HU"/>
        </w:rPr>
        <w:t xml:space="preserve"> Község Önkormányzatára jutó </w:t>
      </w:r>
      <w:r w:rsidR="00D8167B">
        <w:rPr>
          <w:rFonts w:ascii="Times New Roman" w:hAnsi="Times New Roman" w:cs="Times New Roman"/>
          <w:kern w:val="32"/>
          <w:lang w:eastAsia="hu-HU"/>
        </w:rPr>
        <w:t>287.724</w:t>
      </w:r>
      <w:r>
        <w:rPr>
          <w:rFonts w:ascii="Times New Roman" w:hAnsi="Times New Roman" w:cs="Times New Roman"/>
          <w:kern w:val="32"/>
          <w:lang w:eastAsia="hu-HU"/>
        </w:rPr>
        <w:t xml:space="preserve">.- Ft/év </w:t>
      </w:r>
      <w:r w:rsidR="0031153B">
        <w:rPr>
          <w:rFonts w:ascii="Times New Roman" w:hAnsi="Times New Roman" w:cs="Times New Roman"/>
          <w:kern w:val="32"/>
          <w:lang w:eastAsia="hu-HU"/>
        </w:rPr>
        <w:t>támogatás</w:t>
      </w:r>
      <w:r>
        <w:rPr>
          <w:rFonts w:ascii="Times New Roman" w:hAnsi="Times New Roman" w:cs="Times New Roman"/>
          <w:kern w:val="32"/>
          <w:lang w:eastAsia="hu-HU"/>
        </w:rPr>
        <w:t xml:space="preserve">t a Képviselő-testület az önkormányzat költségvetése terhére </w:t>
      </w:r>
      <w:r w:rsidRPr="009B1573">
        <w:rPr>
          <w:rFonts w:ascii="Times New Roman" w:hAnsi="Times New Roman" w:cs="Times New Roman"/>
          <w:kern w:val="32"/>
          <w:lang w:eastAsia="hu-HU"/>
        </w:rPr>
        <w:t>biztosítja</w:t>
      </w:r>
      <w:r>
        <w:rPr>
          <w:rFonts w:ascii="Times New Roman" w:hAnsi="Times New Roman" w:cs="Times New Roman"/>
          <w:kern w:val="32"/>
          <w:lang w:eastAsia="hu-HU"/>
        </w:rPr>
        <w:t xml:space="preserve">, visszamenőleg 2020. január 01. naptól. </w:t>
      </w:r>
      <w:r w:rsidRPr="00907BAC">
        <w:rPr>
          <w:rFonts w:ascii="Times New Roman" w:hAnsi="Times New Roman" w:cs="Times New Roman"/>
          <w:kern w:val="32"/>
          <w:lang w:eastAsia="hu-HU"/>
        </w:rPr>
        <w:t>A</w:t>
      </w:r>
      <w:r>
        <w:rPr>
          <w:rFonts w:ascii="Times New Roman" w:hAnsi="Times New Roman" w:cs="Times New Roman"/>
          <w:kern w:val="32"/>
          <w:lang w:eastAsia="hu-HU"/>
        </w:rPr>
        <w:t xml:space="preserve"> működési támogatást negyedévente, utalással kell teljesíteni Dr. Bucur Blanka </w:t>
      </w:r>
      <w:proofErr w:type="gramStart"/>
      <w:r>
        <w:rPr>
          <w:rFonts w:ascii="Times New Roman" w:hAnsi="Times New Roman" w:cs="Times New Roman"/>
          <w:kern w:val="32"/>
          <w:lang w:eastAsia="hu-HU"/>
        </w:rPr>
        <w:t>…….</w:t>
      </w:r>
      <w:proofErr w:type="gramEnd"/>
      <w:r>
        <w:rPr>
          <w:rFonts w:ascii="Times New Roman" w:hAnsi="Times New Roman" w:cs="Times New Roman"/>
          <w:kern w:val="32"/>
          <w:lang w:eastAsia="hu-HU"/>
        </w:rPr>
        <w:t>banknál vezetett ……………………………………számú folyószámlájára.</w:t>
      </w:r>
    </w:p>
    <w:p w:rsidR="00C2514A" w:rsidRPr="001C439F" w:rsidRDefault="00C2514A" w:rsidP="001C439F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color w:val="FF0000"/>
          <w:kern w:val="32"/>
          <w:lang w:eastAsia="hu-HU"/>
        </w:rPr>
      </w:pPr>
      <w:r>
        <w:rPr>
          <w:rFonts w:ascii="Times New Roman" w:hAnsi="Times New Roman" w:cs="Times New Roman"/>
          <w:kern w:val="32"/>
          <w:lang w:eastAsia="hu-HU"/>
        </w:rPr>
        <w:t xml:space="preserve">2020. évben az első félévre eső támogatás egy </w:t>
      </w:r>
      <w:proofErr w:type="gramStart"/>
      <w:r>
        <w:rPr>
          <w:rFonts w:ascii="Times New Roman" w:hAnsi="Times New Roman" w:cs="Times New Roman"/>
          <w:kern w:val="32"/>
          <w:lang w:eastAsia="hu-HU"/>
        </w:rPr>
        <w:t>összegben,  július</w:t>
      </w:r>
      <w:proofErr w:type="gramEnd"/>
      <w:r>
        <w:rPr>
          <w:rFonts w:ascii="Times New Roman" w:hAnsi="Times New Roman" w:cs="Times New Roman"/>
          <w:kern w:val="32"/>
          <w:lang w:eastAsia="hu-HU"/>
        </w:rPr>
        <w:t xml:space="preserve"> 20. napig kerül kifizetésre.</w:t>
      </w:r>
    </w:p>
    <w:p w:rsidR="00C2514A" w:rsidRDefault="00C2514A" w:rsidP="00C2514A">
      <w:pPr>
        <w:tabs>
          <w:tab w:val="left" w:pos="1080"/>
        </w:tabs>
        <w:spacing w:after="240"/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  <w:r w:rsidRPr="00A17EB8">
        <w:rPr>
          <w:rFonts w:ascii="Times New Roman" w:hAnsi="Times New Roman" w:cs="Times New Roman"/>
          <w:kern w:val="32"/>
          <w:lang w:eastAsia="hu-HU"/>
        </w:rPr>
        <w:t>Lesence</w:t>
      </w:r>
      <w:r w:rsidR="00D8167B">
        <w:rPr>
          <w:rFonts w:ascii="Times New Roman" w:hAnsi="Times New Roman" w:cs="Times New Roman"/>
          <w:kern w:val="32"/>
          <w:lang w:eastAsia="hu-HU"/>
        </w:rPr>
        <w:t>istvánd</w:t>
      </w:r>
      <w:r w:rsidRPr="00A17EB8">
        <w:rPr>
          <w:rFonts w:ascii="Times New Roman" w:hAnsi="Times New Roman" w:cs="Times New Roman"/>
          <w:kern w:val="32"/>
          <w:lang w:eastAsia="hu-HU"/>
        </w:rPr>
        <w:t xml:space="preserve"> Község Önkormányzata Képviselő-testülete </w:t>
      </w:r>
      <w:r>
        <w:rPr>
          <w:rFonts w:ascii="Times New Roman" w:hAnsi="Times New Roman" w:cs="Times New Roman"/>
          <w:kern w:val="32"/>
          <w:lang w:eastAsia="hu-HU"/>
        </w:rPr>
        <w:t>felhatalmazza a polgármestert a határozatban foglaltakról szóló megállapodás előkészítésével, illetve aláírásával.</w:t>
      </w:r>
    </w:p>
    <w:p w:rsidR="00C2514A" w:rsidRPr="00A17EB8" w:rsidRDefault="00C2514A" w:rsidP="00C2514A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  <w:r>
        <w:rPr>
          <w:rFonts w:ascii="Times New Roman" w:hAnsi="Times New Roman" w:cs="Times New Roman"/>
          <w:kern w:val="32"/>
          <w:lang w:eastAsia="hu-HU"/>
        </w:rPr>
        <w:t>Felkéri a polgármestert, hogy a döntésről dr. Bucur Blanka fogorvost a határozat megküldésével</w:t>
      </w:r>
      <w:r w:rsidRPr="00421B67">
        <w:rPr>
          <w:rFonts w:ascii="Times New Roman" w:hAnsi="Times New Roman" w:cs="Times New Roman"/>
          <w:kern w:val="32"/>
          <w:lang w:eastAsia="hu-HU"/>
        </w:rPr>
        <w:t xml:space="preserve"> </w:t>
      </w:r>
      <w:r>
        <w:rPr>
          <w:rFonts w:ascii="Times New Roman" w:hAnsi="Times New Roman" w:cs="Times New Roman"/>
          <w:kern w:val="32"/>
          <w:lang w:eastAsia="hu-HU"/>
        </w:rPr>
        <w:t>tájékoztassa.</w:t>
      </w:r>
    </w:p>
    <w:p w:rsidR="00C2514A" w:rsidRPr="00A17EB8" w:rsidRDefault="00C2514A" w:rsidP="00C2514A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</w:p>
    <w:p w:rsidR="00C2514A" w:rsidRPr="00A17EB8" w:rsidRDefault="00C2514A" w:rsidP="00C2514A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  <w:r w:rsidRPr="00A17EB8">
        <w:rPr>
          <w:rFonts w:ascii="Times New Roman" w:hAnsi="Times New Roman" w:cs="Times New Roman"/>
          <w:kern w:val="32"/>
          <w:lang w:eastAsia="hu-HU"/>
        </w:rPr>
        <w:t>Határidő:</w:t>
      </w:r>
      <w:r w:rsidRPr="00887D5B">
        <w:t xml:space="preserve"> </w:t>
      </w:r>
      <w:r w:rsidRPr="00887D5B">
        <w:rPr>
          <w:rFonts w:ascii="Times New Roman" w:hAnsi="Times New Roman" w:cs="Times New Roman"/>
          <w:kern w:val="32"/>
          <w:lang w:eastAsia="hu-HU"/>
        </w:rPr>
        <w:t>folyamatos</w:t>
      </w:r>
    </w:p>
    <w:p w:rsidR="00C2514A" w:rsidRPr="00A17EB8" w:rsidRDefault="00C2514A" w:rsidP="00C2514A">
      <w:pPr>
        <w:tabs>
          <w:tab w:val="left" w:pos="1080"/>
        </w:tabs>
        <w:ind w:left="3686"/>
        <w:jc w:val="both"/>
        <w:rPr>
          <w:rFonts w:ascii="Times New Roman" w:hAnsi="Times New Roman" w:cs="Times New Roman"/>
          <w:kern w:val="32"/>
          <w:lang w:eastAsia="hu-HU"/>
        </w:rPr>
      </w:pPr>
      <w:r w:rsidRPr="00A17EB8">
        <w:rPr>
          <w:rFonts w:ascii="Times New Roman" w:hAnsi="Times New Roman" w:cs="Times New Roman"/>
          <w:kern w:val="32"/>
          <w:lang w:eastAsia="hu-HU"/>
        </w:rPr>
        <w:t xml:space="preserve">Felelős: </w:t>
      </w:r>
      <w:bookmarkStart w:id="1" w:name="_Hlk45110932"/>
      <w:r w:rsidR="00D8167B">
        <w:rPr>
          <w:rFonts w:ascii="Times New Roman" w:hAnsi="Times New Roman" w:cs="Times New Roman"/>
          <w:kern w:val="32"/>
          <w:lang w:eastAsia="hu-HU"/>
        </w:rPr>
        <w:t>Tóth Csaba</w:t>
      </w:r>
      <w:r w:rsidRPr="00A17EB8">
        <w:rPr>
          <w:rFonts w:ascii="Times New Roman" w:hAnsi="Times New Roman" w:cs="Times New Roman"/>
          <w:kern w:val="32"/>
          <w:lang w:eastAsia="hu-HU"/>
        </w:rPr>
        <w:t xml:space="preserve"> polgármester</w:t>
      </w:r>
      <w:bookmarkEnd w:id="1"/>
    </w:p>
    <w:p w:rsidR="00C2514A" w:rsidRPr="00C2514A" w:rsidRDefault="00C2514A" w:rsidP="00C2514A">
      <w:pPr>
        <w:tabs>
          <w:tab w:val="left" w:pos="3165"/>
        </w:tabs>
      </w:pPr>
    </w:p>
    <w:sectPr w:rsidR="00C2514A" w:rsidRPr="00C2514A" w:rsidSect="001C439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54DAC"/>
    <w:multiLevelType w:val="hybridMultilevel"/>
    <w:tmpl w:val="B192DB78"/>
    <w:lvl w:ilvl="0" w:tplc="0CDE1B68">
      <w:numFmt w:val="bullet"/>
      <w:lvlText w:val="-"/>
      <w:lvlJc w:val="left"/>
      <w:pPr>
        <w:ind w:left="4046" w:hanging="360"/>
      </w:pPr>
      <w:rPr>
        <w:rFonts w:ascii="Times New Roman" w:eastAsia="Segoe U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" w15:restartNumberingAfterBreak="0">
    <w:nsid w:val="5382586F"/>
    <w:multiLevelType w:val="hybridMultilevel"/>
    <w:tmpl w:val="4C642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4A"/>
    <w:rsid w:val="000C795C"/>
    <w:rsid w:val="001C439F"/>
    <w:rsid w:val="0031153B"/>
    <w:rsid w:val="008606BF"/>
    <w:rsid w:val="00C2514A"/>
    <w:rsid w:val="00C720F8"/>
    <w:rsid w:val="00D8167B"/>
    <w:rsid w:val="00E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7DD0"/>
  <w15:chartTrackingRefBased/>
  <w15:docId w15:val="{58C86B09-6277-4DC9-84B9-7D687166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Andrásné Orbán</dc:creator>
  <cp:keywords/>
  <dc:description/>
  <cp:lastModifiedBy>Betti</cp:lastModifiedBy>
  <cp:revision>4</cp:revision>
  <dcterms:created xsi:type="dcterms:W3CDTF">2020-07-13T10:59:00Z</dcterms:created>
  <dcterms:modified xsi:type="dcterms:W3CDTF">2020-07-27T08:02:00Z</dcterms:modified>
</cp:coreProperties>
</file>